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665DA9" w14:paraId="4E09CFAF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AD68" w14:textId="77777777" w:rsidR="00DF338D" w:rsidRPr="00665DA9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665DA9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243168B1" w14:textId="77777777" w:rsidR="00DF338D" w:rsidRPr="00665DA9" w:rsidRDefault="009D55B8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665DA9"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  <w:t>22PC1DS203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8A1616" w14:textId="77777777" w:rsidR="00DF338D" w:rsidRPr="00665DA9" w:rsidRDefault="00DF338D" w:rsidP="00595DBF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A7DFDEB" w14:textId="77777777" w:rsidR="00DF338D" w:rsidRPr="00665DA9" w:rsidRDefault="00DF338D" w:rsidP="00595DBF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E82F57D" w14:textId="77777777" w:rsidR="00DF338D" w:rsidRPr="00665DA9" w:rsidRDefault="00DF338D" w:rsidP="00595DBF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110A36F" w14:textId="77777777" w:rsidR="00DF338D" w:rsidRPr="00665DA9" w:rsidRDefault="00DF338D" w:rsidP="00595DBF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5AD029" w14:textId="77777777" w:rsidR="00DF338D" w:rsidRPr="00665DA9" w:rsidRDefault="00DF338D" w:rsidP="00595DBF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4F091E1" w14:textId="77777777" w:rsidR="00DF338D" w:rsidRPr="00665DA9" w:rsidRDefault="00DF338D" w:rsidP="00595DBF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C194E89" w14:textId="77777777" w:rsidR="00DF338D" w:rsidRPr="00665DA9" w:rsidRDefault="00DF338D" w:rsidP="00595DBF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E6C9E5" w14:textId="77777777" w:rsidR="00DF338D" w:rsidRPr="00665DA9" w:rsidRDefault="00DF338D" w:rsidP="00595DBF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0DCB" w14:textId="77777777" w:rsidR="00DF338D" w:rsidRPr="00665DA9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665DA9">
              <w:rPr>
                <w:rFonts w:ascii="Tw Cen MT" w:hAnsi="Tw Cen MT"/>
                <w:b/>
                <w:sz w:val="40"/>
                <w:szCs w:val="44"/>
              </w:rPr>
              <w:t>R</w:t>
            </w:r>
            <w:r w:rsidR="00AE344D" w:rsidRPr="00665DA9">
              <w:rPr>
                <w:rFonts w:ascii="Tw Cen MT" w:hAnsi="Tw Cen MT"/>
                <w:b/>
                <w:sz w:val="40"/>
                <w:szCs w:val="44"/>
              </w:rPr>
              <w:t>2</w:t>
            </w:r>
            <w:r w:rsidR="00901391" w:rsidRPr="00665DA9">
              <w:rPr>
                <w:rFonts w:ascii="Tw Cen MT" w:hAnsi="Tw Cen MT"/>
                <w:b/>
                <w:sz w:val="40"/>
                <w:szCs w:val="44"/>
              </w:rPr>
              <w:t>2</w:t>
            </w:r>
          </w:p>
        </w:tc>
      </w:tr>
    </w:tbl>
    <w:p w14:paraId="37CFB764" w14:textId="77777777" w:rsidR="00DF338D" w:rsidRPr="00665DA9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665DA9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36BB4208" w14:textId="77777777" w:rsidR="00DF338D" w:rsidRPr="00665DA9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665DA9">
        <w:rPr>
          <w:rFonts w:ascii="Tw Cen MT" w:hAnsi="Tw Cen MT"/>
          <w:bCs/>
          <w:sz w:val="28"/>
          <w:szCs w:val="32"/>
        </w:rPr>
        <w:t>(AUTONOMOUS)</w:t>
      </w:r>
    </w:p>
    <w:p w14:paraId="48E10A6B" w14:textId="0A2385AA" w:rsidR="00DF338D" w:rsidRPr="00665DA9" w:rsidRDefault="00665DA9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bookmarkStart w:id="0" w:name="_Hlk231217964"/>
      <w:r w:rsidRPr="008D617F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 xml:space="preserve">. II Year II </w:t>
      </w:r>
      <w:r w:rsidRPr="008D617F">
        <w:rPr>
          <w:rFonts w:ascii="Tw Cen MT" w:hAnsi="Tw Cen MT"/>
          <w:sz w:val="28"/>
          <w:szCs w:val="28"/>
        </w:rPr>
        <w:t xml:space="preserve">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8D617F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8D617F">
        <w:rPr>
          <w:rFonts w:ascii="Tw Cen MT" w:hAnsi="Tw Cen MT"/>
          <w:sz w:val="28"/>
          <w:szCs w:val="28"/>
        </w:rPr>
        <w:t xml:space="preserve"> 2026</w:t>
      </w:r>
      <w:bookmarkEnd w:id="0"/>
    </w:p>
    <w:p w14:paraId="7C5978B8" w14:textId="77777777" w:rsidR="00DF338D" w:rsidRPr="00665DA9" w:rsidRDefault="008B5656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665DA9">
        <w:rPr>
          <w:rFonts w:ascii="Tw Cen MT" w:hAnsi="Tw Cen MT"/>
          <w:b/>
          <w:sz w:val="28"/>
          <w:szCs w:val="28"/>
        </w:rPr>
        <w:t xml:space="preserve">MATHEMATICAL FOUNDATIONS FOR DATA SCIENCE </w:t>
      </w:r>
    </w:p>
    <w:p w14:paraId="0F79207C" w14:textId="46B2EEB2" w:rsidR="00DF338D" w:rsidRPr="00665DA9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665DA9">
        <w:rPr>
          <w:rFonts w:ascii="Tw Cen MT" w:hAnsi="Tw Cen MT"/>
          <w:sz w:val="26"/>
          <w:szCs w:val="26"/>
        </w:rPr>
        <w:t>(</w:t>
      </w:r>
      <w:r w:rsidR="008B5656" w:rsidRPr="00665DA9">
        <w:rPr>
          <w:rFonts w:ascii="Tw Cen MT" w:hAnsi="Tw Cen MT"/>
          <w:sz w:val="26"/>
          <w:szCs w:val="26"/>
        </w:rPr>
        <w:t>Common to CS-DS</w:t>
      </w:r>
      <w:r w:rsidR="00665DA9" w:rsidRPr="00665DA9">
        <w:rPr>
          <w:rFonts w:ascii="Tw Cen MT" w:hAnsi="Tw Cen MT"/>
          <w:sz w:val="26"/>
          <w:szCs w:val="26"/>
        </w:rPr>
        <w:t xml:space="preserve"> &amp;</w:t>
      </w:r>
      <w:r w:rsidR="008B5656" w:rsidRPr="00665DA9">
        <w:rPr>
          <w:rFonts w:ascii="Tw Cen MT" w:hAnsi="Tw Cen MT"/>
          <w:sz w:val="26"/>
          <w:szCs w:val="26"/>
        </w:rPr>
        <w:t xml:space="preserve"> AI&amp;DS</w:t>
      </w:r>
      <w:r w:rsidRPr="00665DA9">
        <w:rPr>
          <w:rFonts w:ascii="Tw Cen MT" w:hAnsi="Tw Cen MT"/>
          <w:sz w:val="26"/>
          <w:szCs w:val="26"/>
        </w:rPr>
        <w:t>)</w:t>
      </w:r>
    </w:p>
    <w:p w14:paraId="34DFEF6B" w14:textId="05282BD0" w:rsidR="00700BD2" w:rsidRPr="00665DA9" w:rsidRDefault="00700BD2" w:rsidP="00700BD2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665DA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665DA9">
        <w:rPr>
          <w:rFonts w:ascii="Tw Cen MT" w:hAnsi="Tw Cen MT"/>
          <w:b/>
          <w:sz w:val="26"/>
          <w:szCs w:val="26"/>
          <w:lang w:eastAsia="en-IN"/>
        </w:rPr>
        <w:tab/>
      </w:r>
      <w:r w:rsidRPr="00665DA9">
        <w:rPr>
          <w:rFonts w:ascii="Tw Cen MT" w:hAnsi="Tw Cen MT"/>
          <w:b/>
          <w:sz w:val="26"/>
          <w:szCs w:val="26"/>
          <w:lang w:eastAsia="en-IN"/>
        </w:rPr>
        <w:tab/>
      </w:r>
      <w:r w:rsidRPr="00665DA9">
        <w:rPr>
          <w:rFonts w:ascii="Tw Cen MT" w:hAnsi="Tw Cen MT"/>
          <w:b/>
          <w:sz w:val="26"/>
          <w:szCs w:val="26"/>
          <w:lang w:eastAsia="en-IN"/>
        </w:rPr>
        <w:tab/>
      </w:r>
      <w:r w:rsidRPr="00665DA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DF0A275" w14:textId="77777777" w:rsidR="00700BD2" w:rsidRPr="00665DA9" w:rsidRDefault="00700BD2" w:rsidP="00665DA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65DA9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3951A06" w14:textId="77777777" w:rsidR="00700BD2" w:rsidRPr="00665DA9" w:rsidRDefault="00700BD2" w:rsidP="00665DA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65DA9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A1448DF" w14:textId="77777777" w:rsidR="00AE344D" w:rsidRPr="00665DA9" w:rsidRDefault="00AE344D" w:rsidP="00665DA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273C740C" w14:textId="3F15E825" w:rsidR="00DC6042" w:rsidRPr="00665DA9" w:rsidRDefault="00420F53" w:rsidP="00665DA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665DA9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665DA9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Pr="00665DA9">
        <w:rPr>
          <w:rFonts w:ascii="Times New Roman" w:eastAsia="Calibri" w:hAnsi="Times New Roman"/>
          <w:b/>
          <w:sz w:val="24"/>
          <w:szCs w:val="24"/>
        </w:rPr>
        <w:tab/>
      </w:r>
      <w:r w:rsidRPr="00665DA9">
        <w:rPr>
          <w:rFonts w:ascii="Times New Roman" w:eastAsia="Calibri" w:hAnsi="Times New Roman"/>
          <w:b/>
          <w:sz w:val="24"/>
          <w:szCs w:val="24"/>
        </w:rPr>
        <w:tab/>
      </w:r>
      <w:r w:rsidRPr="00665DA9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665DA9">
        <w:rPr>
          <w:rFonts w:ascii="Times New Roman" w:eastAsia="Calibri" w:hAnsi="Times New Roman"/>
          <w:b/>
          <w:sz w:val="24"/>
          <w:szCs w:val="24"/>
        </w:rPr>
        <w:tab/>
      </w:r>
      <w:r w:rsidR="00665DA9">
        <w:rPr>
          <w:rFonts w:ascii="Times New Roman" w:eastAsia="Calibri" w:hAnsi="Times New Roman"/>
          <w:b/>
          <w:sz w:val="24"/>
          <w:szCs w:val="24"/>
        </w:rPr>
        <w:tab/>
      </w:r>
      <w:r w:rsidR="002F3CD3" w:rsidRPr="00665DA9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665DA9">
        <w:rPr>
          <w:rFonts w:ascii="Times New Roman" w:eastAsia="Calibri" w:hAnsi="Times New Roman"/>
          <w:b/>
          <w:sz w:val="24"/>
          <w:szCs w:val="24"/>
        </w:rPr>
        <w:t>X2</w:t>
      </w:r>
      <w:r w:rsidRPr="00665DA9">
        <w:rPr>
          <w:rFonts w:ascii="Times New Roman" w:eastAsia="Calibri" w:hAnsi="Times New Roman"/>
          <w:b/>
          <w:sz w:val="24"/>
          <w:szCs w:val="24"/>
        </w:rPr>
        <w:t>=10M</w:t>
      </w:r>
    </w:p>
    <w:p w14:paraId="553CAC73" w14:textId="77777777" w:rsidR="00DF338D" w:rsidRPr="00665DA9" w:rsidRDefault="00DF338D" w:rsidP="00665DA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665DA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65DA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65DA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65DA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65DA9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</w:tblGrid>
      <w:tr w:rsidR="00DE6D9A" w:rsidRPr="00665DA9" w14:paraId="22A683AC" w14:textId="77777777" w:rsidTr="006B1F8B">
        <w:tc>
          <w:tcPr>
            <w:tcW w:w="902" w:type="dxa"/>
          </w:tcPr>
          <w:p w14:paraId="13B0AB8B" w14:textId="77777777" w:rsidR="00DE6D9A" w:rsidRPr="00665DA9" w:rsidRDefault="00DE6D9A" w:rsidP="00665DA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7BB1BF52" w14:textId="77777777" w:rsidR="00DE6D9A" w:rsidRPr="00665DA9" w:rsidRDefault="009D55B8" w:rsidP="00665DA9">
            <w:pPr>
              <w:ind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What is the primary difference between correlation and regression?</w:t>
            </w:r>
          </w:p>
        </w:tc>
        <w:tc>
          <w:tcPr>
            <w:tcW w:w="805" w:type="dxa"/>
          </w:tcPr>
          <w:p w14:paraId="6D05A618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CC1E9EC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637B850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665DA9" w14:paraId="0473B3B0" w14:textId="77777777" w:rsidTr="006B1F8B">
        <w:tc>
          <w:tcPr>
            <w:tcW w:w="902" w:type="dxa"/>
          </w:tcPr>
          <w:p w14:paraId="69161035" w14:textId="77777777" w:rsidR="00DE6D9A" w:rsidRPr="00665DA9" w:rsidRDefault="00DE6D9A" w:rsidP="00665DA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0E78C056" w14:textId="77777777" w:rsidR="00DE6D9A" w:rsidRPr="00665DA9" w:rsidRDefault="009D55B8" w:rsidP="00665DA9">
            <w:pPr>
              <w:ind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What does the coefficient of determination (R²) measure in a linear regression model?</w:t>
            </w:r>
          </w:p>
        </w:tc>
        <w:tc>
          <w:tcPr>
            <w:tcW w:w="805" w:type="dxa"/>
          </w:tcPr>
          <w:p w14:paraId="4977591E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2A29E62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3A2B7D8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665DA9" w14:paraId="72E4B802" w14:textId="77777777" w:rsidTr="006B1F8B">
        <w:tc>
          <w:tcPr>
            <w:tcW w:w="902" w:type="dxa"/>
          </w:tcPr>
          <w:p w14:paraId="65C125BA" w14:textId="77777777" w:rsidR="00DE6D9A" w:rsidRPr="00665DA9" w:rsidRDefault="00DE6D9A" w:rsidP="00665DA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3DD132A7" w14:textId="77777777" w:rsidR="00DE6D9A" w:rsidRPr="00665DA9" w:rsidRDefault="009D55B8" w:rsidP="00665DA9">
            <w:pPr>
              <w:ind w:right="3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What is the shape of the sigmoid function, and what is its primary purpose in logistic regression?</w:t>
            </w:r>
          </w:p>
        </w:tc>
        <w:tc>
          <w:tcPr>
            <w:tcW w:w="805" w:type="dxa"/>
          </w:tcPr>
          <w:p w14:paraId="1D910198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EF6DE49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FBA8DF5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665DA9" w14:paraId="58179994" w14:textId="77777777" w:rsidTr="006B1F8B">
        <w:tc>
          <w:tcPr>
            <w:tcW w:w="902" w:type="dxa"/>
          </w:tcPr>
          <w:p w14:paraId="4B7413EB" w14:textId="77777777" w:rsidR="00DE6D9A" w:rsidRPr="00665DA9" w:rsidRDefault="00DE6D9A" w:rsidP="00665DA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3F2D0D7D" w14:textId="0AF16FF2" w:rsidR="00DE6D9A" w:rsidRPr="00665DA9" w:rsidRDefault="006771E4" w:rsidP="00665DA9">
            <w:pPr>
              <w:ind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List conditions for independent and mutually exclusive events. </w:t>
            </w:r>
          </w:p>
        </w:tc>
        <w:tc>
          <w:tcPr>
            <w:tcW w:w="805" w:type="dxa"/>
          </w:tcPr>
          <w:p w14:paraId="3E6B5C90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7CAC639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9233E3D" w14:textId="6624463E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6771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665DA9" w14:paraId="351D5BB6" w14:textId="77777777" w:rsidTr="006B1F8B">
        <w:tc>
          <w:tcPr>
            <w:tcW w:w="902" w:type="dxa"/>
          </w:tcPr>
          <w:p w14:paraId="1C6BA081" w14:textId="77777777" w:rsidR="00DE6D9A" w:rsidRPr="00665DA9" w:rsidRDefault="00DE6D9A" w:rsidP="00665DA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7F93141" w14:textId="77777777" w:rsidR="00DE6D9A" w:rsidRPr="00665DA9" w:rsidRDefault="009D55B8" w:rsidP="00665DA9">
            <w:pPr>
              <w:ind w:right="3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Write short notes on the purpose of the `</w:t>
            </w:r>
            <w:proofErr w:type="gramStart"/>
            <w:r w:rsidRPr="00665DA9">
              <w:rPr>
                <w:rFonts w:ascii="Times New Roman" w:hAnsi="Times New Roman"/>
                <w:sz w:val="24"/>
                <w:szCs w:val="24"/>
              </w:rPr>
              <w:t>grid(</w:t>
            </w:r>
            <w:proofErr w:type="gramEnd"/>
            <w:r w:rsidRPr="00665DA9">
              <w:rPr>
                <w:rFonts w:ascii="Times New Roman" w:hAnsi="Times New Roman"/>
                <w:sz w:val="24"/>
                <w:szCs w:val="24"/>
              </w:rPr>
              <w:t>)` function in data visualization.</w:t>
            </w:r>
          </w:p>
        </w:tc>
        <w:tc>
          <w:tcPr>
            <w:tcW w:w="805" w:type="dxa"/>
          </w:tcPr>
          <w:p w14:paraId="5DE373E3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9E1AD2B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1BD456D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42542B49" w14:textId="77777777" w:rsidR="00DC6042" w:rsidRPr="00665DA9" w:rsidRDefault="00DC6042" w:rsidP="00665D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0D6504" w14:textId="04C1A4B9" w:rsidR="00DC6042" w:rsidRPr="00665DA9" w:rsidRDefault="00DC6042" w:rsidP="00665DA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665DA9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="00420F53" w:rsidRPr="00665DA9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665DA9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665DA9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665DA9">
        <w:rPr>
          <w:rFonts w:ascii="Times New Roman" w:eastAsia="Calibri" w:hAnsi="Times New Roman"/>
          <w:b/>
          <w:sz w:val="24"/>
          <w:szCs w:val="24"/>
        </w:rPr>
        <w:tab/>
      </w:r>
      <w:r w:rsidR="00665DA9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665DA9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665DA9">
        <w:rPr>
          <w:rFonts w:ascii="Times New Roman" w:eastAsia="Calibri" w:hAnsi="Times New Roman"/>
          <w:b/>
          <w:sz w:val="24"/>
          <w:szCs w:val="24"/>
        </w:rPr>
        <w:t>0</w:t>
      </w:r>
      <w:r w:rsidRPr="00665DA9">
        <w:rPr>
          <w:rFonts w:ascii="Times New Roman" w:eastAsia="Calibri" w:hAnsi="Times New Roman"/>
          <w:b/>
          <w:sz w:val="24"/>
          <w:szCs w:val="24"/>
        </w:rPr>
        <w:t>M</w:t>
      </w:r>
    </w:p>
    <w:p w14:paraId="46E90798" w14:textId="77777777" w:rsidR="00420F53" w:rsidRPr="00665DA9" w:rsidRDefault="00420F53" w:rsidP="00665DA9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3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  <w:gridCol w:w="8"/>
      </w:tblGrid>
      <w:tr w:rsidR="00777D0A" w:rsidRPr="00665DA9" w14:paraId="3249FEA3" w14:textId="77777777" w:rsidTr="006B1F8B">
        <w:tc>
          <w:tcPr>
            <w:tcW w:w="10930" w:type="dxa"/>
            <w:gridSpan w:val="6"/>
          </w:tcPr>
          <w:p w14:paraId="74D53472" w14:textId="77777777" w:rsidR="00777D0A" w:rsidRPr="00665DA9" w:rsidRDefault="002F3CD3" w:rsidP="00665DA9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665DA9" w14:paraId="0E2D98D7" w14:textId="77777777" w:rsidTr="006B1F8B">
        <w:trPr>
          <w:gridAfter w:val="1"/>
          <w:wAfter w:w="8" w:type="dxa"/>
        </w:trPr>
        <w:tc>
          <w:tcPr>
            <w:tcW w:w="902" w:type="dxa"/>
          </w:tcPr>
          <w:p w14:paraId="5BBA8B8E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4" w:type="dxa"/>
          </w:tcPr>
          <w:p w14:paraId="1E88A659" w14:textId="77777777" w:rsidR="00DC6042" w:rsidRPr="00665DA9" w:rsidRDefault="009D55B8" w:rsidP="00665DA9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Explain the difference between simple linear regression and multiple linear regression</w:t>
            </w:r>
            <w:r w:rsidR="00B662C7" w:rsidRPr="00665DA9">
              <w:rPr>
                <w:rFonts w:ascii="Times New Roman" w:hAnsi="Times New Roman"/>
                <w:sz w:val="24"/>
                <w:szCs w:val="24"/>
              </w:rPr>
              <w:t xml:space="preserve"> with suitable example.</w:t>
            </w:r>
          </w:p>
        </w:tc>
        <w:tc>
          <w:tcPr>
            <w:tcW w:w="805" w:type="dxa"/>
          </w:tcPr>
          <w:p w14:paraId="7B625D0D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98A8D2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69145C0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65DA9" w14:paraId="57850607" w14:textId="77777777" w:rsidTr="006B1F8B">
        <w:trPr>
          <w:gridAfter w:val="1"/>
          <w:wAfter w:w="8" w:type="dxa"/>
          <w:trHeight w:val="329"/>
        </w:trPr>
        <w:tc>
          <w:tcPr>
            <w:tcW w:w="902" w:type="dxa"/>
          </w:tcPr>
          <w:p w14:paraId="064D2B87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598B8F17" w14:textId="37E1DE2C" w:rsidR="00DC6042" w:rsidRPr="00665DA9" w:rsidRDefault="006771E4" w:rsidP="00665DA9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whether linear regression modelling process is iterative in nature, if yes justify your answer. </w:t>
            </w:r>
          </w:p>
        </w:tc>
        <w:tc>
          <w:tcPr>
            <w:tcW w:w="805" w:type="dxa"/>
          </w:tcPr>
          <w:p w14:paraId="59FD5645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6E38B00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2587B75" w14:textId="169ED292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6771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65DA9" w14:paraId="683CAD7A" w14:textId="77777777" w:rsidTr="006B1F8B">
        <w:tc>
          <w:tcPr>
            <w:tcW w:w="10930" w:type="dxa"/>
            <w:gridSpan w:val="6"/>
          </w:tcPr>
          <w:p w14:paraId="2545222C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665DA9" w14:paraId="1029614D" w14:textId="77777777" w:rsidTr="006B1F8B">
        <w:trPr>
          <w:gridAfter w:val="1"/>
          <w:wAfter w:w="8" w:type="dxa"/>
        </w:trPr>
        <w:tc>
          <w:tcPr>
            <w:tcW w:w="902" w:type="dxa"/>
          </w:tcPr>
          <w:p w14:paraId="7AD803B3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4" w:type="dxa"/>
          </w:tcPr>
          <w:p w14:paraId="4C12D6D3" w14:textId="77777777" w:rsidR="00DC6042" w:rsidRPr="00665DA9" w:rsidRDefault="009D55B8" w:rsidP="00665D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 xml:space="preserve">Given data points (1,1), (2,2), (3,2), (4,3). Fit a simple linear regression line Y = a + </w:t>
            </w:r>
            <w:proofErr w:type="spellStart"/>
            <w:r w:rsidRPr="00665DA9">
              <w:rPr>
                <w:rFonts w:ascii="Times New Roman" w:hAnsi="Times New Roman"/>
                <w:sz w:val="24"/>
                <w:szCs w:val="24"/>
              </w:rPr>
              <w:t>bX</w:t>
            </w:r>
            <w:proofErr w:type="spellEnd"/>
            <w:r w:rsidRPr="00665DA9">
              <w:rPr>
                <w:rFonts w:ascii="Times New Roman" w:hAnsi="Times New Roman"/>
                <w:sz w:val="24"/>
                <w:szCs w:val="24"/>
              </w:rPr>
              <w:t xml:space="preserve"> using the   least squares method. Calculate the values of 'a' and </w:t>
            </w:r>
            <w:r w:rsidR="00B873AF" w:rsidRPr="00665DA9">
              <w:rPr>
                <w:rFonts w:ascii="Times New Roman" w:hAnsi="Times New Roman"/>
                <w:sz w:val="24"/>
                <w:szCs w:val="24"/>
              </w:rPr>
              <w:t>'b'.</w:t>
            </w:r>
          </w:p>
        </w:tc>
        <w:tc>
          <w:tcPr>
            <w:tcW w:w="805" w:type="dxa"/>
          </w:tcPr>
          <w:p w14:paraId="09C82C9B" w14:textId="77777777" w:rsidR="00DC6042" w:rsidRPr="00665DA9" w:rsidRDefault="00700BD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63E284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B873AF" w:rsidRPr="00665D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5F5C23D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B873AF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65DA9" w14:paraId="26A47001" w14:textId="77777777" w:rsidTr="006B1F8B">
        <w:tc>
          <w:tcPr>
            <w:tcW w:w="10930" w:type="dxa"/>
            <w:gridSpan w:val="6"/>
          </w:tcPr>
          <w:p w14:paraId="1E8670DC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665DA9" w14:paraId="776B3FAE" w14:textId="77777777" w:rsidTr="006B1F8B">
        <w:trPr>
          <w:gridAfter w:val="1"/>
          <w:wAfter w:w="8" w:type="dxa"/>
        </w:trPr>
        <w:tc>
          <w:tcPr>
            <w:tcW w:w="902" w:type="dxa"/>
          </w:tcPr>
          <w:p w14:paraId="0D69A62A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4" w:type="dxa"/>
          </w:tcPr>
          <w:p w14:paraId="29185DE5" w14:textId="77777777" w:rsidR="00DC6042" w:rsidRPr="00665DA9" w:rsidRDefault="00B873AF" w:rsidP="00665DA9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Derive the ordinary least squares (OLS) estimate for the slope coefficient (β1) in a simple linear regression model.</w:t>
            </w:r>
          </w:p>
        </w:tc>
        <w:tc>
          <w:tcPr>
            <w:tcW w:w="805" w:type="dxa"/>
          </w:tcPr>
          <w:p w14:paraId="26D6DC5B" w14:textId="77777777" w:rsidR="00DC6042" w:rsidRPr="00665DA9" w:rsidRDefault="00700BD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BD05173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B873AF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1D159B5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B873AF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65DA9" w14:paraId="53A0ADB8" w14:textId="77777777" w:rsidTr="006B1F8B">
        <w:trPr>
          <w:gridAfter w:val="1"/>
          <w:wAfter w:w="8" w:type="dxa"/>
        </w:trPr>
        <w:tc>
          <w:tcPr>
            <w:tcW w:w="902" w:type="dxa"/>
          </w:tcPr>
          <w:p w14:paraId="6876E8A0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34C72A0D" w14:textId="77777777" w:rsidR="00DC6042" w:rsidRPr="00665DA9" w:rsidRDefault="00B662C7" w:rsidP="00665DA9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State the null and alternative hypotheses for testing the significance of the slope in a linear regression model. Explain the F-test's role in this context.</w:t>
            </w:r>
          </w:p>
        </w:tc>
        <w:tc>
          <w:tcPr>
            <w:tcW w:w="805" w:type="dxa"/>
          </w:tcPr>
          <w:p w14:paraId="57A50C17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1CDA040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6248A8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889A58B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6248A8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65DA9" w14:paraId="58907046" w14:textId="77777777" w:rsidTr="006B1F8B">
        <w:tc>
          <w:tcPr>
            <w:tcW w:w="10930" w:type="dxa"/>
            <w:gridSpan w:val="6"/>
          </w:tcPr>
          <w:p w14:paraId="56355F28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665DA9" w14:paraId="6C218F9D" w14:textId="77777777" w:rsidTr="006B1F8B">
        <w:trPr>
          <w:gridAfter w:val="1"/>
          <w:wAfter w:w="8" w:type="dxa"/>
        </w:trPr>
        <w:tc>
          <w:tcPr>
            <w:tcW w:w="902" w:type="dxa"/>
          </w:tcPr>
          <w:p w14:paraId="3830191A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4" w:type="dxa"/>
          </w:tcPr>
          <w:p w14:paraId="027CDFFE" w14:textId="77777777" w:rsidR="00DC6042" w:rsidRDefault="006771E4" w:rsidP="00665D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Fit the regression line for the following data.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57"/>
              <w:gridCol w:w="1058"/>
              <w:gridCol w:w="1058"/>
              <w:gridCol w:w="1058"/>
              <w:gridCol w:w="1058"/>
              <w:gridCol w:w="1058"/>
            </w:tblGrid>
            <w:tr w:rsidR="006771E4" w14:paraId="5AC71FFC" w14:textId="77777777" w:rsidTr="006B1F8B">
              <w:tc>
                <w:tcPr>
                  <w:tcW w:w="1057" w:type="dxa"/>
                </w:tcPr>
                <w:p w14:paraId="31D575A8" w14:textId="77777777" w:rsidR="006771E4" w:rsidRDefault="006771E4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058" w:type="dxa"/>
                </w:tcPr>
                <w:p w14:paraId="650F7B6E" w14:textId="77777777" w:rsidR="006771E4" w:rsidRDefault="006771E4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58" w:type="dxa"/>
                </w:tcPr>
                <w:p w14:paraId="1DFF1D27" w14:textId="77777777" w:rsidR="006771E4" w:rsidRDefault="006771E4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058" w:type="dxa"/>
                </w:tcPr>
                <w:p w14:paraId="5F0E341D" w14:textId="77777777" w:rsidR="006771E4" w:rsidRDefault="006771E4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058" w:type="dxa"/>
                </w:tcPr>
                <w:p w14:paraId="3EF2194C" w14:textId="77777777" w:rsidR="006771E4" w:rsidRDefault="006771E4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058" w:type="dxa"/>
                </w:tcPr>
                <w:p w14:paraId="68C14D80" w14:textId="77777777" w:rsidR="006771E4" w:rsidRDefault="006771E4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</w:tr>
            <w:tr w:rsidR="006771E4" w14:paraId="3C386818" w14:textId="77777777" w:rsidTr="006B1F8B">
              <w:tc>
                <w:tcPr>
                  <w:tcW w:w="1057" w:type="dxa"/>
                </w:tcPr>
                <w:p w14:paraId="2422E363" w14:textId="77777777" w:rsidR="006771E4" w:rsidRDefault="006771E4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1058" w:type="dxa"/>
                </w:tcPr>
                <w:p w14:paraId="697A0276" w14:textId="77777777" w:rsidR="006771E4" w:rsidRDefault="006771E4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058" w:type="dxa"/>
                </w:tcPr>
                <w:p w14:paraId="08BD5D3C" w14:textId="77777777" w:rsidR="006771E4" w:rsidRDefault="006771E4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1058" w:type="dxa"/>
                </w:tcPr>
                <w:p w14:paraId="63AE7DA4" w14:textId="77777777" w:rsidR="006771E4" w:rsidRDefault="006771E4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058" w:type="dxa"/>
                </w:tcPr>
                <w:p w14:paraId="3816FB48" w14:textId="77777777" w:rsidR="006771E4" w:rsidRDefault="006771E4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058" w:type="dxa"/>
                </w:tcPr>
                <w:p w14:paraId="64B2D8EA" w14:textId="77777777" w:rsidR="006771E4" w:rsidRDefault="006771E4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60</w:t>
                  </w:r>
                </w:p>
              </w:tc>
            </w:tr>
          </w:tbl>
          <w:p w14:paraId="4A2E08AB" w14:textId="7C1C04D0" w:rsidR="006771E4" w:rsidRDefault="006771E4" w:rsidP="00665D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Using the fitted model, compute the following.</w:t>
            </w:r>
          </w:p>
          <w:p w14:paraId="23D047DE" w14:textId="29EFA3CD" w:rsidR="006771E4" w:rsidRDefault="006771E4" w:rsidP="006771E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Mean Square Error (MSE)</w:t>
            </w:r>
          </w:p>
          <w:p w14:paraId="1CFDA502" w14:textId="0D4EBA9D" w:rsidR="006771E4" w:rsidRDefault="006771E4" w:rsidP="006771E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Root Mean Square Error (RMSE)</w:t>
            </w:r>
          </w:p>
          <w:p w14:paraId="7D6A1FE3" w14:textId="765B393A" w:rsidR="006771E4" w:rsidRDefault="006771E4" w:rsidP="006771E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Mean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Abnsolute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Error (MAE)</w:t>
            </w:r>
          </w:p>
          <w:p w14:paraId="77EABD7D" w14:textId="6B64D8F4" w:rsidR="006771E4" w:rsidRDefault="006771E4" w:rsidP="006771E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Mean Absolute Percentage Error (MAPE)</w:t>
            </w:r>
          </w:p>
          <w:p w14:paraId="40D30AA7" w14:textId="5E6ED0EE" w:rsidR="006771E4" w:rsidRDefault="006771E4" w:rsidP="006771E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Coefficient of Determination (</w:t>
            </w:r>
            <w:r w:rsidRPr="00665DA9">
              <w:rPr>
                <w:rFonts w:ascii="Times New Roman" w:hAnsi="Times New Roman"/>
                <w:sz w:val="24"/>
                <w:szCs w:val="24"/>
              </w:rPr>
              <w:t>R²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6D568C3" w14:textId="7D33425B" w:rsidR="006771E4" w:rsidRDefault="00F468FD" w:rsidP="006771E4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</w:t>
            </w:r>
            <w:r w:rsidRPr="00665DA9">
              <w:rPr>
                <w:rFonts w:ascii="Times New Roman" w:hAnsi="Times New Roman"/>
                <w:sz w:val="24"/>
                <w:szCs w:val="24"/>
              </w:rPr>
              <w:t>orrelation</w:t>
            </w:r>
            <w:r w:rsidR="006771E4">
              <w:rPr>
                <w:rFonts w:ascii="Times New Roman" w:hAnsi="Times New Roman"/>
                <w:sz w:val="24"/>
                <w:szCs w:val="24"/>
              </w:rPr>
              <w:t xml:space="preserve"> Coefficient (</w:t>
            </w:r>
            <w:r w:rsidR="006771E4" w:rsidRPr="00665DA9">
              <w:rPr>
                <w:rFonts w:ascii="Times New Roman" w:hAnsi="Times New Roman"/>
                <w:sz w:val="24"/>
                <w:szCs w:val="24"/>
              </w:rPr>
              <w:t>R²</w:t>
            </w:r>
            <w:r w:rsidR="006771E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83FD4F6" w14:textId="0A87B50B" w:rsidR="006771E4" w:rsidRPr="006771E4" w:rsidRDefault="006771E4" w:rsidP="00665DA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Adjusted </w:t>
            </w:r>
            <w:r w:rsidRPr="00665DA9">
              <w:rPr>
                <w:rFonts w:ascii="Times New Roman" w:hAnsi="Times New Roman"/>
                <w:sz w:val="24"/>
                <w:szCs w:val="24"/>
              </w:rPr>
              <w:t>R²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3D9A507" w14:textId="77777777" w:rsidR="00DC6042" w:rsidRPr="00665DA9" w:rsidRDefault="00700BD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F9CD835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B873AF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F1F3AD9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B873AF"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665DA9" w14:paraId="4031D4D7" w14:textId="77777777" w:rsidTr="006B1F8B">
        <w:tc>
          <w:tcPr>
            <w:tcW w:w="10930" w:type="dxa"/>
            <w:gridSpan w:val="6"/>
          </w:tcPr>
          <w:p w14:paraId="0CEE1A84" w14:textId="77777777" w:rsidR="006B1F8B" w:rsidRDefault="006B1F8B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CFA5606" w14:textId="77777777" w:rsidR="006B1F8B" w:rsidRDefault="006B1F8B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447869F" w14:textId="77777777" w:rsidR="006B1F8B" w:rsidRDefault="006B1F8B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AAE71FA" w14:textId="77777777" w:rsidR="006B1F8B" w:rsidRDefault="006B1F8B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8F72BE" w14:textId="37044A98" w:rsidR="00DC6042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665DA9" w14:paraId="6EE33B40" w14:textId="77777777" w:rsidTr="006B1F8B">
        <w:trPr>
          <w:gridAfter w:val="1"/>
          <w:wAfter w:w="8" w:type="dxa"/>
        </w:trPr>
        <w:tc>
          <w:tcPr>
            <w:tcW w:w="902" w:type="dxa"/>
          </w:tcPr>
          <w:p w14:paraId="52BF1292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604" w:type="dxa"/>
          </w:tcPr>
          <w:p w14:paraId="07385C69" w14:textId="77777777" w:rsidR="00DC6042" w:rsidRPr="00665DA9" w:rsidRDefault="00653641" w:rsidP="00665DA9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Explain the intuition behind the G-test (likelihood ratio test) in the context of logistic regression. How does it differ from the Wald test?</w:t>
            </w:r>
          </w:p>
        </w:tc>
        <w:tc>
          <w:tcPr>
            <w:tcW w:w="805" w:type="dxa"/>
          </w:tcPr>
          <w:p w14:paraId="183DD4CE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719A034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D23BBAA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665DA9" w14:paraId="0DAC4A0E" w14:textId="77777777" w:rsidTr="006B1F8B">
        <w:trPr>
          <w:gridAfter w:val="1"/>
          <w:wAfter w:w="8" w:type="dxa"/>
        </w:trPr>
        <w:tc>
          <w:tcPr>
            <w:tcW w:w="902" w:type="dxa"/>
          </w:tcPr>
          <w:p w14:paraId="1E6505EE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4A142B8" w14:textId="77777777" w:rsidR="00DC6042" w:rsidRPr="00665DA9" w:rsidRDefault="00653641" w:rsidP="00665DA9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 xml:space="preserve">Calculate the predicted probability of success (Y=1) for X=2 using the logistic 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regression coefficients: Intercept (β0) = -1.5 and Slope (β1) = 0.8.</w:t>
            </w:r>
          </w:p>
        </w:tc>
        <w:tc>
          <w:tcPr>
            <w:tcW w:w="805" w:type="dxa"/>
          </w:tcPr>
          <w:p w14:paraId="59895CB7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5B6CA73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0815BD1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65DA9" w14:paraId="68CF6ACA" w14:textId="77777777" w:rsidTr="006B1F8B">
        <w:tc>
          <w:tcPr>
            <w:tcW w:w="10930" w:type="dxa"/>
            <w:gridSpan w:val="6"/>
          </w:tcPr>
          <w:p w14:paraId="45C9C676" w14:textId="6F3941A9" w:rsidR="00B662C7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665DA9" w14:paraId="7546F7C4" w14:textId="77777777" w:rsidTr="006B1F8B">
        <w:trPr>
          <w:gridAfter w:val="1"/>
          <w:wAfter w:w="8" w:type="dxa"/>
          <w:trHeight w:val="70"/>
        </w:trPr>
        <w:tc>
          <w:tcPr>
            <w:tcW w:w="902" w:type="dxa"/>
          </w:tcPr>
          <w:p w14:paraId="7840C3FC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4" w:type="dxa"/>
          </w:tcPr>
          <w:p w14:paraId="67AB9D5F" w14:textId="2C4FD70F" w:rsidR="00DC6042" w:rsidRPr="00665DA9" w:rsidRDefault="006771E4" w:rsidP="00665D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Derive 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 xml:space="preserve">the geometric intuition behind logistic regression. How </w:t>
            </w:r>
            <w:r>
              <w:rPr>
                <w:rFonts w:ascii="Times New Roman" w:hAnsi="Times New Roman"/>
                <w:sz w:val="24"/>
                <w:szCs w:val="24"/>
              </w:rPr>
              <w:t>would you describe an optimization problem?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805" w:type="dxa"/>
          </w:tcPr>
          <w:p w14:paraId="3DC1250C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5B7078A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9A90C3A" w14:textId="4F50B39C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6771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65DA9" w14:paraId="03B3F04B" w14:textId="77777777" w:rsidTr="006B1F8B">
        <w:tc>
          <w:tcPr>
            <w:tcW w:w="10930" w:type="dxa"/>
            <w:gridSpan w:val="6"/>
          </w:tcPr>
          <w:p w14:paraId="1C163795" w14:textId="77777777" w:rsidR="006B1F8B" w:rsidRDefault="006B1F8B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E9C0D38" w14:textId="5157459B" w:rsidR="00DC6042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665DA9" w14:paraId="65324DA0" w14:textId="77777777" w:rsidTr="006B1F8B">
        <w:trPr>
          <w:gridAfter w:val="1"/>
          <w:wAfter w:w="8" w:type="dxa"/>
        </w:trPr>
        <w:tc>
          <w:tcPr>
            <w:tcW w:w="902" w:type="dxa"/>
          </w:tcPr>
          <w:p w14:paraId="291623A5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4" w:type="dxa"/>
          </w:tcPr>
          <w:p w14:paraId="516245D6" w14:textId="77777777" w:rsidR="00DC6042" w:rsidRPr="00665DA9" w:rsidRDefault="00595DBF" w:rsidP="00665DA9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Explain how the Naive Bayes classifier handles multiclass classification problems.</w:t>
            </w:r>
          </w:p>
        </w:tc>
        <w:tc>
          <w:tcPr>
            <w:tcW w:w="805" w:type="dxa"/>
          </w:tcPr>
          <w:p w14:paraId="421DF4DD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2479F20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0B0441F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65DA9" w14:paraId="2B029031" w14:textId="77777777" w:rsidTr="006B1F8B">
        <w:trPr>
          <w:gridAfter w:val="1"/>
          <w:wAfter w:w="8" w:type="dxa"/>
        </w:trPr>
        <w:tc>
          <w:tcPr>
            <w:tcW w:w="902" w:type="dxa"/>
          </w:tcPr>
          <w:p w14:paraId="55D8D056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79BD4B94" w14:textId="77777777" w:rsidR="00DC6042" w:rsidRPr="00665DA9" w:rsidRDefault="00595DBF" w:rsidP="00665DA9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What is the impact of outliers on a Naive Bayes classifier? Propose a preprocessing strategy to mitigate this issue.</w:t>
            </w:r>
          </w:p>
        </w:tc>
        <w:tc>
          <w:tcPr>
            <w:tcW w:w="805" w:type="dxa"/>
          </w:tcPr>
          <w:p w14:paraId="6E0972E3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894DB2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D76A0C5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665DA9" w14:paraId="070F050B" w14:textId="77777777" w:rsidTr="006B1F8B">
        <w:tc>
          <w:tcPr>
            <w:tcW w:w="10930" w:type="dxa"/>
            <w:gridSpan w:val="6"/>
          </w:tcPr>
          <w:p w14:paraId="1C626D7D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665DA9" w14:paraId="2168B5F9" w14:textId="77777777" w:rsidTr="006B1F8B">
        <w:trPr>
          <w:gridAfter w:val="1"/>
          <w:wAfter w:w="8" w:type="dxa"/>
        </w:trPr>
        <w:tc>
          <w:tcPr>
            <w:tcW w:w="902" w:type="dxa"/>
          </w:tcPr>
          <w:p w14:paraId="6641260D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4" w:type="dxa"/>
          </w:tcPr>
          <w:p w14:paraId="6C5D9D42" w14:textId="213C9CDE" w:rsidR="00DC6042" w:rsidRDefault="006771E4" w:rsidP="00665D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Analyze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 xml:space="preserve"> the following problem using the Naive Bayes approach: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Predict whether cricket will be played on a day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with :</w:t>
            </w:r>
            <w:proofErr w:type="gramEnd"/>
          </w:p>
          <w:p w14:paraId="0A0C4927" w14:textId="5FE90C66" w:rsidR="006771E4" w:rsidRDefault="006771E4" w:rsidP="00665D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Weather = Sunny</w:t>
            </w:r>
          </w:p>
          <w:p w14:paraId="7499E2B6" w14:textId="536519A5" w:rsidR="006771E4" w:rsidRDefault="006771E4" w:rsidP="00665D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Temperature =Cool</w:t>
            </w:r>
          </w:p>
          <w:p w14:paraId="537B2FAB" w14:textId="1A59447C" w:rsidR="006771E4" w:rsidRDefault="006771E4" w:rsidP="00665D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Humidity=High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58"/>
              <w:gridCol w:w="1476"/>
              <w:gridCol w:w="1576"/>
              <w:gridCol w:w="1537"/>
              <w:gridCol w:w="1506"/>
            </w:tblGrid>
            <w:tr w:rsidR="006B1F8B" w:rsidRPr="00665DA9" w14:paraId="2097D86B" w14:textId="77777777" w:rsidTr="006B1F8B">
              <w:tc>
                <w:tcPr>
                  <w:tcW w:w="1258" w:type="dxa"/>
                </w:tcPr>
                <w:p w14:paraId="7F165760" w14:textId="77777777" w:rsidR="006B1F8B" w:rsidRPr="006B1F8B" w:rsidRDefault="006B1F8B" w:rsidP="006B1F8B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B1F8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Day</w:t>
                  </w:r>
                </w:p>
              </w:tc>
              <w:tc>
                <w:tcPr>
                  <w:tcW w:w="1476" w:type="dxa"/>
                </w:tcPr>
                <w:p w14:paraId="172301FA" w14:textId="77777777" w:rsidR="006B1F8B" w:rsidRPr="006B1F8B" w:rsidRDefault="006B1F8B" w:rsidP="006B1F8B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B1F8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Weather</w:t>
                  </w:r>
                </w:p>
              </w:tc>
              <w:tc>
                <w:tcPr>
                  <w:tcW w:w="1576" w:type="dxa"/>
                </w:tcPr>
                <w:p w14:paraId="350F904A" w14:textId="5112FD01" w:rsidR="006B1F8B" w:rsidRPr="006B1F8B" w:rsidRDefault="006B1F8B" w:rsidP="006B1F8B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B1F8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Temperature</w:t>
                  </w:r>
                </w:p>
              </w:tc>
              <w:tc>
                <w:tcPr>
                  <w:tcW w:w="1537" w:type="dxa"/>
                </w:tcPr>
                <w:p w14:paraId="311F30C3" w14:textId="77777777" w:rsidR="006B1F8B" w:rsidRPr="006B1F8B" w:rsidRDefault="006B1F8B" w:rsidP="006B1F8B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B1F8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Humidity</w:t>
                  </w:r>
                </w:p>
              </w:tc>
              <w:tc>
                <w:tcPr>
                  <w:tcW w:w="1506" w:type="dxa"/>
                </w:tcPr>
                <w:p w14:paraId="149E866E" w14:textId="77777777" w:rsidR="006B1F8B" w:rsidRPr="006B1F8B" w:rsidRDefault="006B1F8B" w:rsidP="006B1F8B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6B1F8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Play Cricket</w:t>
                  </w:r>
                </w:p>
              </w:tc>
            </w:tr>
            <w:tr w:rsidR="006B1F8B" w:rsidRPr="00665DA9" w14:paraId="59ECFE3D" w14:textId="77777777" w:rsidTr="006B1F8B">
              <w:tc>
                <w:tcPr>
                  <w:tcW w:w="1258" w:type="dxa"/>
                </w:tcPr>
                <w:p w14:paraId="7C564C05" w14:textId="1269FBDB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76" w:type="dxa"/>
                </w:tcPr>
                <w:p w14:paraId="15AF6324" w14:textId="7B928519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Sunny</w:t>
                  </w:r>
                </w:p>
              </w:tc>
              <w:tc>
                <w:tcPr>
                  <w:tcW w:w="1576" w:type="dxa"/>
                </w:tcPr>
                <w:p w14:paraId="047B115B" w14:textId="59AD8A16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Hot</w:t>
                  </w:r>
                </w:p>
              </w:tc>
              <w:tc>
                <w:tcPr>
                  <w:tcW w:w="1537" w:type="dxa"/>
                </w:tcPr>
                <w:p w14:paraId="00558928" w14:textId="79B15E21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High</w:t>
                  </w:r>
                </w:p>
              </w:tc>
              <w:tc>
                <w:tcPr>
                  <w:tcW w:w="1506" w:type="dxa"/>
                </w:tcPr>
                <w:p w14:paraId="6C7B86BD" w14:textId="67606974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No</w:t>
                  </w:r>
                </w:p>
              </w:tc>
            </w:tr>
            <w:tr w:rsidR="006B1F8B" w:rsidRPr="00665DA9" w14:paraId="12F136DE" w14:textId="77777777" w:rsidTr="006B1F8B">
              <w:tc>
                <w:tcPr>
                  <w:tcW w:w="1258" w:type="dxa"/>
                </w:tcPr>
                <w:p w14:paraId="73E262DE" w14:textId="06EFA9A0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76" w:type="dxa"/>
                </w:tcPr>
                <w:p w14:paraId="4EF7D064" w14:textId="56A935F6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Sunny</w:t>
                  </w:r>
                </w:p>
              </w:tc>
              <w:tc>
                <w:tcPr>
                  <w:tcW w:w="1576" w:type="dxa"/>
                </w:tcPr>
                <w:p w14:paraId="14025BFB" w14:textId="1760CDC7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Hot</w:t>
                  </w:r>
                </w:p>
              </w:tc>
              <w:tc>
                <w:tcPr>
                  <w:tcW w:w="1537" w:type="dxa"/>
                </w:tcPr>
                <w:p w14:paraId="398F62E2" w14:textId="4F37A7DF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High</w:t>
                  </w:r>
                </w:p>
              </w:tc>
              <w:tc>
                <w:tcPr>
                  <w:tcW w:w="1506" w:type="dxa"/>
                </w:tcPr>
                <w:p w14:paraId="4CD14281" w14:textId="22EC9E0D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No</w:t>
                  </w:r>
                </w:p>
              </w:tc>
            </w:tr>
            <w:tr w:rsidR="006B1F8B" w:rsidRPr="00665DA9" w14:paraId="6A481F04" w14:textId="77777777" w:rsidTr="006B1F8B">
              <w:tc>
                <w:tcPr>
                  <w:tcW w:w="1258" w:type="dxa"/>
                </w:tcPr>
                <w:p w14:paraId="4AD29A9F" w14:textId="334B00EB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76" w:type="dxa"/>
                </w:tcPr>
                <w:p w14:paraId="0C82938A" w14:textId="6080FA96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Cloudy</w:t>
                  </w:r>
                </w:p>
              </w:tc>
              <w:tc>
                <w:tcPr>
                  <w:tcW w:w="1576" w:type="dxa"/>
                </w:tcPr>
                <w:p w14:paraId="0862DD71" w14:textId="77C311DF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Hot</w:t>
                  </w:r>
                </w:p>
              </w:tc>
              <w:tc>
                <w:tcPr>
                  <w:tcW w:w="1537" w:type="dxa"/>
                </w:tcPr>
                <w:p w14:paraId="53D5F664" w14:textId="253001B0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High</w:t>
                  </w:r>
                </w:p>
              </w:tc>
              <w:tc>
                <w:tcPr>
                  <w:tcW w:w="1506" w:type="dxa"/>
                </w:tcPr>
                <w:p w14:paraId="525A38F6" w14:textId="7E540E36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Yes</w:t>
                  </w:r>
                </w:p>
              </w:tc>
            </w:tr>
            <w:tr w:rsidR="006B1F8B" w:rsidRPr="00665DA9" w14:paraId="2DE0B4C1" w14:textId="77777777" w:rsidTr="006B1F8B">
              <w:tc>
                <w:tcPr>
                  <w:tcW w:w="1258" w:type="dxa"/>
                </w:tcPr>
                <w:p w14:paraId="6BDABAA3" w14:textId="5F6F0E23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76" w:type="dxa"/>
                </w:tcPr>
                <w:p w14:paraId="4136E56B" w14:textId="4F1A238F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Rainy</w:t>
                  </w:r>
                </w:p>
              </w:tc>
              <w:tc>
                <w:tcPr>
                  <w:tcW w:w="1576" w:type="dxa"/>
                </w:tcPr>
                <w:p w14:paraId="720C0A6B" w14:textId="16A48184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Mild</w:t>
                  </w:r>
                </w:p>
              </w:tc>
              <w:tc>
                <w:tcPr>
                  <w:tcW w:w="1537" w:type="dxa"/>
                </w:tcPr>
                <w:p w14:paraId="52F88ED3" w14:textId="3DBD7117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High</w:t>
                  </w:r>
                </w:p>
              </w:tc>
              <w:tc>
                <w:tcPr>
                  <w:tcW w:w="1506" w:type="dxa"/>
                </w:tcPr>
                <w:p w14:paraId="248C1A7B" w14:textId="6535113D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Yes</w:t>
                  </w:r>
                </w:p>
              </w:tc>
            </w:tr>
            <w:tr w:rsidR="006B1F8B" w:rsidRPr="00665DA9" w14:paraId="69ACA549" w14:textId="77777777" w:rsidTr="006B1F8B">
              <w:tc>
                <w:tcPr>
                  <w:tcW w:w="1258" w:type="dxa"/>
                </w:tcPr>
                <w:p w14:paraId="68B25370" w14:textId="427E3B97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76" w:type="dxa"/>
                </w:tcPr>
                <w:p w14:paraId="1C37D152" w14:textId="00B2A593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Rainy</w:t>
                  </w:r>
                </w:p>
              </w:tc>
              <w:tc>
                <w:tcPr>
                  <w:tcW w:w="1576" w:type="dxa"/>
                </w:tcPr>
                <w:p w14:paraId="24660444" w14:textId="19094C39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Cool</w:t>
                  </w:r>
                </w:p>
              </w:tc>
              <w:tc>
                <w:tcPr>
                  <w:tcW w:w="1537" w:type="dxa"/>
                </w:tcPr>
                <w:p w14:paraId="78BE777F" w14:textId="3604809D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Normal</w:t>
                  </w:r>
                </w:p>
              </w:tc>
              <w:tc>
                <w:tcPr>
                  <w:tcW w:w="1506" w:type="dxa"/>
                </w:tcPr>
                <w:p w14:paraId="3DFB3853" w14:textId="3FE33E8E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Yes</w:t>
                  </w:r>
                </w:p>
              </w:tc>
            </w:tr>
            <w:tr w:rsidR="006B1F8B" w:rsidRPr="00665DA9" w14:paraId="18053119" w14:textId="77777777" w:rsidTr="006B1F8B">
              <w:tc>
                <w:tcPr>
                  <w:tcW w:w="1258" w:type="dxa"/>
                </w:tcPr>
                <w:p w14:paraId="79D440D8" w14:textId="7FC0F8C0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76" w:type="dxa"/>
                </w:tcPr>
                <w:p w14:paraId="5EC891DB" w14:textId="6086ACC7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Rainy</w:t>
                  </w:r>
                </w:p>
              </w:tc>
              <w:tc>
                <w:tcPr>
                  <w:tcW w:w="1576" w:type="dxa"/>
                </w:tcPr>
                <w:p w14:paraId="4F907445" w14:textId="72EC88EB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Cool</w:t>
                  </w:r>
                </w:p>
              </w:tc>
              <w:tc>
                <w:tcPr>
                  <w:tcW w:w="1537" w:type="dxa"/>
                </w:tcPr>
                <w:p w14:paraId="73C9629D" w14:textId="204EE1F5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Normal</w:t>
                  </w:r>
                </w:p>
              </w:tc>
              <w:tc>
                <w:tcPr>
                  <w:tcW w:w="1506" w:type="dxa"/>
                </w:tcPr>
                <w:p w14:paraId="0FD9224A" w14:textId="6A781E1B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No</w:t>
                  </w:r>
                </w:p>
              </w:tc>
            </w:tr>
            <w:tr w:rsidR="006B1F8B" w:rsidRPr="00665DA9" w14:paraId="22C0A896" w14:textId="77777777" w:rsidTr="006B1F8B">
              <w:tc>
                <w:tcPr>
                  <w:tcW w:w="1258" w:type="dxa"/>
                </w:tcPr>
                <w:p w14:paraId="2171EF7D" w14:textId="2913E958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476" w:type="dxa"/>
                </w:tcPr>
                <w:p w14:paraId="2AFD61E2" w14:textId="1B9007D1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Cloudy</w:t>
                  </w:r>
                </w:p>
              </w:tc>
              <w:tc>
                <w:tcPr>
                  <w:tcW w:w="1576" w:type="dxa"/>
                </w:tcPr>
                <w:p w14:paraId="55A0DBEA" w14:textId="774DA3EB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Cool</w:t>
                  </w:r>
                </w:p>
              </w:tc>
              <w:tc>
                <w:tcPr>
                  <w:tcW w:w="1537" w:type="dxa"/>
                </w:tcPr>
                <w:p w14:paraId="17217E6C" w14:textId="0D3F47B4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Normal</w:t>
                  </w:r>
                </w:p>
              </w:tc>
              <w:tc>
                <w:tcPr>
                  <w:tcW w:w="1506" w:type="dxa"/>
                </w:tcPr>
                <w:p w14:paraId="7AFBA39D" w14:textId="0BE3AEEC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Yes</w:t>
                  </w:r>
                </w:p>
              </w:tc>
            </w:tr>
            <w:tr w:rsidR="006B1F8B" w:rsidRPr="00665DA9" w14:paraId="5440AE7D" w14:textId="77777777" w:rsidTr="006B1F8B">
              <w:tc>
                <w:tcPr>
                  <w:tcW w:w="1258" w:type="dxa"/>
                </w:tcPr>
                <w:p w14:paraId="3B47C561" w14:textId="7BEB97BA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476" w:type="dxa"/>
                </w:tcPr>
                <w:p w14:paraId="4B6BE4F1" w14:textId="3487F13D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Sunny</w:t>
                  </w:r>
                </w:p>
              </w:tc>
              <w:tc>
                <w:tcPr>
                  <w:tcW w:w="1576" w:type="dxa"/>
                </w:tcPr>
                <w:p w14:paraId="053ACF11" w14:textId="561160DD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Mild</w:t>
                  </w:r>
                </w:p>
              </w:tc>
              <w:tc>
                <w:tcPr>
                  <w:tcW w:w="1537" w:type="dxa"/>
                </w:tcPr>
                <w:p w14:paraId="3C2666AA" w14:textId="27A84304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High</w:t>
                  </w:r>
                </w:p>
              </w:tc>
              <w:tc>
                <w:tcPr>
                  <w:tcW w:w="1506" w:type="dxa"/>
                </w:tcPr>
                <w:p w14:paraId="283D5709" w14:textId="1D27D34B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No</w:t>
                  </w:r>
                </w:p>
              </w:tc>
            </w:tr>
            <w:tr w:rsidR="006B1F8B" w:rsidRPr="00665DA9" w14:paraId="47A0FCD6" w14:textId="77777777" w:rsidTr="006B1F8B">
              <w:tc>
                <w:tcPr>
                  <w:tcW w:w="1258" w:type="dxa"/>
                </w:tcPr>
                <w:p w14:paraId="0DF527CE" w14:textId="1828B4B5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476" w:type="dxa"/>
                </w:tcPr>
                <w:p w14:paraId="1104B79F" w14:textId="5E3E86F4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Sunny</w:t>
                  </w:r>
                </w:p>
              </w:tc>
              <w:tc>
                <w:tcPr>
                  <w:tcW w:w="1576" w:type="dxa"/>
                </w:tcPr>
                <w:p w14:paraId="7D05018F" w14:textId="789654A5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Cool</w:t>
                  </w:r>
                </w:p>
              </w:tc>
              <w:tc>
                <w:tcPr>
                  <w:tcW w:w="1537" w:type="dxa"/>
                </w:tcPr>
                <w:p w14:paraId="4419D0FF" w14:textId="4FAE73BF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Normal</w:t>
                  </w:r>
                </w:p>
              </w:tc>
              <w:tc>
                <w:tcPr>
                  <w:tcW w:w="1506" w:type="dxa"/>
                </w:tcPr>
                <w:p w14:paraId="2D739ED4" w14:textId="38BA4556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Yes</w:t>
                  </w:r>
                </w:p>
              </w:tc>
            </w:tr>
            <w:tr w:rsidR="006B1F8B" w:rsidRPr="00665DA9" w14:paraId="0E795B0F" w14:textId="77777777" w:rsidTr="006B1F8B">
              <w:tc>
                <w:tcPr>
                  <w:tcW w:w="1258" w:type="dxa"/>
                </w:tcPr>
                <w:p w14:paraId="1699211C" w14:textId="332B9EEF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76" w:type="dxa"/>
                </w:tcPr>
                <w:p w14:paraId="0B97E19A" w14:textId="299F26DC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Rainy</w:t>
                  </w:r>
                </w:p>
              </w:tc>
              <w:tc>
                <w:tcPr>
                  <w:tcW w:w="1576" w:type="dxa"/>
                </w:tcPr>
                <w:p w14:paraId="5CB68DC9" w14:textId="73BDDCEB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Mild</w:t>
                  </w:r>
                </w:p>
              </w:tc>
              <w:tc>
                <w:tcPr>
                  <w:tcW w:w="1537" w:type="dxa"/>
                </w:tcPr>
                <w:p w14:paraId="626A44BD" w14:textId="729B386E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Normal</w:t>
                  </w:r>
                </w:p>
              </w:tc>
              <w:tc>
                <w:tcPr>
                  <w:tcW w:w="1506" w:type="dxa"/>
                </w:tcPr>
                <w:p w14:paraId="21DBF601" w14:textId="5D02D785" w:rsidR="006B1F8B" w:rsidRPr="00665DA9" w:rsidRDefault="006B1F8B" w:rsidP="006B1F8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Yes</w:t>
                  </w:r>
                </w:p>
              </w:tc>
            </w:tr>
          </w:tbl>
          <w:p w14:paraId="71605E38" w14:textId="77777777" w:rsidR="006B1F8B" w:rsidRPr="00665DA9" w:rsidRDefault="006B1F8B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190B824F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10M</w:t>
            </w:r>
          </w:p>
          <w:p w14:paraId="6992BCD4" w14:textId="77777777" w:rsidR="00B662C7" w:rsidRPr="00665DA9" w:rsidRDefault="00B662C7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6310B2" w14:textId="77777777" w:rsidR="00B662C7" w:rsidRPr="00665DA9" w:rsidRDefault="00B662C7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C8443EC" w14:textId="77777777" w:rsidR="00B662C7" w:rsidRPr="00665DA9" w:rsidRDefault="00B662C7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2E849C" w14:textId="77777777" w:rsidR="00B662C7" w:rsidRPr="00665DA9" w:rsidRDefault="00B662C7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8A22047" w14:textId="77777777" w:rsidR="00B662C7" w:rsidRPr="00665DA9" w:rsidRDefault="00B662C7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EBD01D5" w14:textId="77777777" w:rsidR="00B662C7" w:rsidRPr="00665DA9" w:rsidRDefault="00B662C7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FC3180" w14:textId="77777777" w:rsidR="00B662C7" w:rsidRPr="00665DA9" w:rsidRDefault="00B662C7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03F5B5" w14:textId="77777777" w:rsidR="00B662C7" w:rsidRPr="00665DA9" w:rsidRDefault="00B662C7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7BF60468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813F9F3" w14:textId="41E173CF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6771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665DA9" w14:paraId="7D8DAC04" w14:textId="77777777" w:rsidTr="006B1F8B">
        <w:tc>
          <w:tcPr>
            <w:tcW w:w="10930" w:type="dxa"/>
            <w:gridSpan w:val="6"/>
          </w:tcPr>
          <w:p w14:paraId="4919CB00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665DA9" w14:paraId="35174F4E" w14:textId="77777777" w:rsidTr="006B1F8B">
        <w:trPr>
          <w:gridAfter w:val="1"/>
          <w:wAfter w:w="8" w:type="dxa"/>
          <w:trHeight w:val="123"/>
        </w:trPr>
        <w:tc>
          <w:tcPr>
            <w:tcW w:w="902" w:type="dxa"/>
          </w:tcPr>
          <w:p w14:paraId="3F0D20AC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4" w:type="dxa"/>
          </w:tcPr>
          <w:p w14:paraId="5E073BB2" w14:textId="77777777" w:rsidR="00DC6042" w:rsidRDefault="00D721CF" w:rsidP="00665DA9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Define and state purpose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of  following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functions in Data visualization</w:t>
            </w:r>
            <w:r w:rsidR="000A520C" w:rsidRPr="00665DA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5AB2CD7" w14:textId="61EAE3BE" w:rsidR="00D721CF" w:rsidRPr="00D721CF" w:rsidRDefault="00D721CF" w:rsidP="00D721CF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721CF">
              <w:rPr>
                <w:rFonts w:ascii="Times New Roman" w:hAnsi="Times New Roman"/>
                <w:sz w:val="24"/>
                <w:szCs w:val="24"/>
              </w:rPr>
              <w:t>Xlim</w:t>
            </w:r>
            <w:proofErr w:type="spellEnd"/>
            <w:r w:rsidRPr="00D721CF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D721CF">
              <w:rPr>
                <w:rFonts w:ascii="Times New Roman" w:hAnsi="Times New Roman"/>
                <w:sz w:val="24"/>
                <w:szCs w:val="24"/>
              </w:rPr>
              <w:t xml:space="preserve">)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721CF">
              <w:rPr>
                <w:rFonts w:ascii="Times New Roman" w:hAnsi="Times New Roman"/>
                <w:sz w:val="24"/>
                <w:szCs w:val="24"/>
              </w:rPr>
              <w:t xml:space="preserve">ii) </w:t>
            </w:r>
            <w:proofErr w:type="spellStart"/>
            <w:r w:rsidRPr="00D721CF">
              <w:rPr>
                <w:rFonts w:ascii="Times New Roman" w:hAnsi="Times New Roman"/>
                <w:sz w:val="24"/>
                <w:szCs w:val="24"/>
              </w:rPr>
              <w:t>ylim</w:t>
            </w:r>
            <w:proofErr w:type="spellEnd"/>
            <w:r w:rsidRPr="00D721CF">
              <w:rPr>
                <w:rFonts w:ascii="Times New Roman" w:hAnsi="Times New Roman"/>
                <w:sz w:val="24"/>
                <w:szCs w:val="24"/>
              </w:rPr>
              <w:t xml:space="preserve">()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721CF">
              <w:rPr>
                <w:rFonts w:ascii="Times New Roman" w:hAnsi="Times New Roman"/>
                <w:sz w:val="24"/>
                <w:szCs w:val="24"/>
              </w:rPr>
              <w:t xml:space="preserve">iii) Sub plots()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721CF">
              <w:rPr>
                <w:rFonts w:ascii="Times New Roman" w:hAnsi="Times New Roman"/>
                <w:sz w:val="24"/>
                <w:szCs w:val="24"/>
              </w:rPr>
              <w:t xml:space="preserve">iv) Show() </w:t>
            </w:r>
          </w:p>
        </w:tc>
        <w:tc>
          <w:tcPr>
            <w:tcW w:w="805" w:type="dxa"/>
          </w:tcPr>
          <w:p w14:paraId="42E42373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530C99F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0A520C" w:rsidRPr="00665D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BB3A03D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0A520C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65DA9" w14:paraId="5D311EC9" w14:textId="77777777" w:rsidTr="006B1F8B">
        <w:trPr>
          <w:gridAfter w:val="1"/>
          <w:wAfter w:w="8" w:type="dxa"/>
        </w:trPr>
        <w:tc>
          <w:tcPr>
            <w:tcW w:w="902" w:type="dxa"/>
          </w:tcPr>
          <w:p w14:paraId="5A4A22A6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92026CC" w14:textId="77777777" w:rsidR="00DC6042" w:rsidRPr="00665DA9" w:rsidRDefault="000A520C" w:rsidP="00D721CF">
            <w:pPr>
              <w:pStyle w:val="ListParagraph"/>
              <w:numPr>
                <w:ilvl w:val="0"/>
                <w:numId w:val="2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Explain the purpose of a violin plot. How does it provide more information than a standard box plot?</w:t>
            </w:r>
          </w:p>
        </w:tc>
        <w:tc>
          <w:tcPr>
            <w:tcW w:w="805" w:type="dxa"/>
          </w:tcPr>
          <w:p w14:paraId="117D60EA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1FBADB4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0A520C" w:rsidRPr="00665D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F438ACF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0A520C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65DA9" w14:paraId="2ABAF652" w14:textId="77777777" w:rsidTr="006B1F8B">
        <w:tc>
          <w:tcPr>
            <w:tcW w:w="10930" w:type="dxa"/>
            <w:gridSpan w:val="6"/>
          </w:tcPr>
          <w:p w14:paraId="4076DAF6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665DA9" w14:paraId="3D473987" w14:textId="77777777" w:rsidTr="006B1F8B">
        <w:trPr>
          <w:gridAfter w:val="1"/>
          <w:wAfter w:w="8" w:type="dxa"/>
        </w:trPr>
        <w:tc>
          <w:tcPr>
            <w:tcW w:w="902" w:type="dxa"/>
          </w:tcPr>
          <w:p w14:paraId="6188714B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4" w:type="dxa"/>
          </w:tcPr>
          <w:p w14:paraId="4A6F2B5A" w14:textId="142539A0" w:rsidR="00DC6042" w:rsidRPr="00665DA9" w:rsidRDefault="006B1F8B" w:rsidP="00665D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Differentiate between count plot, histogram and bar chart.</w:t>
            </w:r>
          </w:p>
        </w:tc>
        <w:tc>
          <w:tcPr>
            <w:tcW w:w="805" w:type="dxa"/>
          </w:tcPr>
          <w:p w14:paraId="25DF051F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7D43F8A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3A3869" w:rsidRPr="00665D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49683B3" w14:textId="2AF82FC9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6B1F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7076BF2A" w14:textId="77777777" w:rsidR="00AE344D" w:rsidRPr="00665DA9" w:rsidRDefault="00AE344D" w:rsidP="00665D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690A745" w14:textId="77777777" w:rsidR="00E76059" w:rsidRPr="00665DA9" w:rsidRDefault="00DF338D" w:rsidP="00665D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5DA9">
        <w:rPr>
          <w:rFonts w:ascii="Times New Roman" w:hAnsi="Times New Roman"/>
          <w:sz w:val="24"/>
          <w:szCs w:val="24"/>
        </w:rPr>
        <w:t>****</w:t>
      </w:r>
    </w:p>
    <w:sectPr w:rsidR="00E76059" w:rsidRPr="00665DA9" w:rsidSect="00665DA9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88276" w14:textId="77777777" w:rsidR="00112766" w:rsidRDefault="00112766" w:rsidP="00665DA9">
      <w:pPr>
        <w:spacing w:after="0" w:line="240" w:lineRule="auto"/>
      </w:pPr>
      <w:r>
        <w:separator/>
      </w:r>
    </w:p>
  </w:endnote>
  <w:endnote w:type="continuationSeparator" w:id="0">
    <w:p w14:paraId="07237398" w14:textId="77777777" w:rsidR="00112766" w:rsidRDefault="00112766" w:rsidP="00665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85260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67176A3" w14:textId="78109FF2" w:rsidR="00665DA9" w:rsidRDefault="00665DA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0E31AD" w14:textId="77777777" w:rsidR="00665DA9" w:rsidRDefault="00665D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880AC" w14:textId="77777777" w:rsidR="00112766" w:rsidRDefault="00112766" w:rsidP="00665DA9">
      <w:pPr>
        <w:spacing w:after="0" w:line="240" w:lineRule="auto"/>
      </w:pPr>
      <w:r>
        <w:separator/>
      </w:r>
    </w:p>
  </w:footnote>
  <w:footnote w:type="continuationSeparator" w:id="0">
    <w:p w14:paraId="763C2C5F" w14:textId="77777777" w:rsidR="00112766" w:rsidRDefault="00112766" w:rsidP="00665D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B2B3A"/>
    <w:multiLevelType w:val="hybridMultilevel"/>
    <w:tmpl w:val="67DE444A"/>
    <w:lvl w:ilvl="0" w:tplc="9F342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AD60F79"/>
    <w:multiLevelType w:val="hybridMultilevel"/>
    <w:tmpl w:val="0BE22F98"/>
    <w:lvl w:ilvl="0" w:tplc="984E502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CB4F8C"/>
    <w:multiLevelType w:val="hybridMultilevel"/>
    <w:tmpl w:val="A3B4ACDE"/>
    <w:lvl w:ilvl="0" w:tplc="40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895683">
    <w:abstractNumId w:val="18"/>
  </w:num>
  <w:num w:numId="2" w16cid:durableId="1173380325">
    <w:abstractNumId w:val="19"/>
  </w:num>
  <w:num w:numId="3" w16cid:durableId="312758443">
    <w:abstractNumId w:val="11"/>
  </w:num>
  <w:num w:numId="4" w16cid:durableId="1962757705">
    <w:abstractNumId w:val="7"/>
  </w:num>
  <w:num w:numId="5" w16cid:durableId="577786794">
    <w:abstractNumId w:val="9"/>
  </w:num>
  <w:num w:numId="6" w16cid:durableId="164824529">
    <w:abstractNumId w:val="21"/>
  </w:num>
  <w:num w:numId="7" w16cid:durableId="1801729271">
    <w:abstractNumId w:val="1"/>
  </w:num>
  <w:num w:numId="8" w16cid:durableId="1231426894">
    <w:abstractNumId w:val="6"/>
  </w:num>
  <w:num w:numId="9" w16cid:durableId="1484353208">
    <w:abstractNumId w:val="12"/>
  </w:num>
  <w:num w:numId="10" w16cid:durableId="277416278">
    <w:abstractNumId w:val="0"/>
  </w:num>
  <w:num w:numId="11" w16cid:durableId="807013238">
    <w:abstractNumId w:val="4"/>
  </w:num>
  <w:num w:numId="12" w16cid:durableId="1037851084">
    <w:abstractNumId w:val="10"/>
  </w:num>
  <w:num w:numId="13" w16cid:durableId="1710760138">
    <w:abstractNumId w:val="16"/>
  </w:num>
  <w:num w:numId="14" w16cid:durableId="627273874">
    <w:abstractNumId w:val="17"/>
  </w:num>
  <w:num w:numId="15" w16cid:durableId="515924385">
    <w:abstractNumId w:val="20"/>
  </w:num>
  <w:num w:numId="16" w16cid:durableId="592124904">
    <w:abstractNumId w:val="2"/>
  </w:num>
  <w:num w:numId="17" w16cid:durableId="1364477010">
    <w:abstractNumId w:val="5"/>
  </w:num>
  <w:num w:numId="18" w16cid:durableId="732507047">
    <w:abstractNumId w:val="13"/>
  </w:num>
  <w:num w:numId="19" w16cid:durableId="1085610713">
    <w:abstractNumId w:val="8"/>
  </w:num>
  <w:num w:numId="20" w16cid:durableId="1509753263">
    <w:abstractNumId w:val="14"/>
  </w:num>
  <w:num w:numId="21" w16cid:durableId="951085425">
    <w:abstractNumId w:val="3"/>
  </w:num>
  <w:num w:numId="22" w16cid:durableId="20197752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38D"/>
    <w:rsid w:val="00025464"/>
    <w:rsid w:val="000A520C"/>
    <w:rsid w:val="000A6411"/>
    <w:rsid w:val="00112766"/>
    <w:rsid w:val="00136458"/>
    <w:rsid w:val="001560D9"/>
    <w:rsid w:val="00171E98"/>
    <w:rsid w:val="001F088C"/>
    <w:rsid w:val="00274F61"/>
    <w:rsid w:val="002F3CD3"/>
    <w:rsid w:val="00353E79"/>
    <w:rsid w:val="003A3869"/>
    <w:rsid w:val="00420F53"/>
    <w:rsid w:val="004A4C30"/>
    <w:rsid w:val="004C661B"/>
    <w:rsid w:val="005536AD"/>
    <w:rsid w:val="00595DBF"/>
    <w:rsid w:val="006248A8"/>
    <w:rsid w:val="00653641"/>
    <w:rsid w:val="00665DA9"/>
    <w:rsid w:val="006771E4"/>
    <w:rsid w:val="006B1F8B"/>
    <w:rsid w:val="006D6ACF"/>
    <w:rsid w:val="006E21DA"/>
    <w:rsid w:val="00700BD2"/>
    <w:rsid w:val="00744D23"/>
    <w:rsid w:val="00777D0A"/>
    <w:rsid w:val="007B42A3"/>
    <w:rsid w:val="008B5656"/>
    <w:rsid w:val="008C3F57"/>
    <w:rsid w:val="008E3BEB"/>
    <w:rsid w:val="00901391"/>
    <w:rsid w:val="00954305"/>
    <w:rsid w:val="00972C70"/>
    <w:rsid w:val="009A0E2E"/>
    <w:rsid w:val="009B157A"/>
    <w:rsid w:val="009C107F"/>
    <w:rsid w:val="009D55B8"/>
    <w:rsid w:val="00A84344"/>
    <w:rsid w:val="00AE344D"/>
    <w:rsid w:val="00B6423D"/>
    <w:rsid w:val="00B662C7"/>
    <w:rsid w:val="00B77D09"/>
    <w:rsid w:val="00B873AF"/>
    <w:rsid w:val="00D62DC0"/>
    <w:rsid w:val="00D721CF"/>
    <w:rsid w:val="00DC6042"/>
    <w:rsid w:val="00DE56B8"/>
    <w:rsid w:val="00DE6D9A"/>
    <w:rsid w:val="00DF338D"/>
    <w:rsid w:val="00E76059"/>
    <w:rsid w:val="00E8059F"/>
    <w:rsid w:val="00E9554C"/>
    <w:rsid w:val="00F37102"/>
    <w:rsid w:val="00F468FD"/>
    <w:rsid w:val="00FE6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372A54"/>
  <w15:docId w15:val="{C5CD7D2C-9AE6-4FC8-9D7B-328C6CCA0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65D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DA9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5D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DA9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11</cp:revision>
  <cp:lastPrinted>2026-06-03T08:19:00Z</cp:lastPrinted>
  <dcterms:created xsi:type="dcterms:W3CDTF">2026-04-21T06:57:00Z</dcterms:created>
  <dcterms:modified xsi:type="dcterms:W3CDTF">2026-06-03T08:20:00Z</dcterms:modified>
</cp:coreProperties>
</file>